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E27688" w14:textId="3B611D0B" w:rsidR="00CC56AE" w:rsidRDefault="00D87B9F" w:rsidP="00D87B9F">
      <w:pPr>
        <w:jc w:val="center"/>
        <w:rPr>
          <w:b/>
          <w:bCs/>
          <w:sz w:val="28"/>
          <w:szCs w:val="28"/>
        </w:rPr>
      </w:pPr>
      <w:r>
        <w:rPr>
          <w:b/>
          <w:bCs/>
          <w:sz w:val="28"/>
          <w:szCs w:val="28"/>
        </w:rPr>
        <w:t>Resetting your Spiritual BZO</w:t>
      </w:r>
    </w:p>
    <w:p w14:paraId="4FA1DCD7" w14:textId="41AF6387" w:rsidR="001300F7" w:rsidRPr="001300F7" w:rsidRDefault="001300F7" w:rsidP="00D87B9F">
      <w:pPr>
        <w:jc w:val="center"/>
        <w:rPr>
          <w:sz w:val="28"/>
          <w:szCs w:val="28"/>
        </w:rPr>
      </w:pPr>
      <w:r>
        <w:rPr>
          <w:sz w:val="28"/>
          <w:szCs w:val="28"/>
        </w:rPr>
        <w:t>(Battlesight Zero)</w:t>
      </w:r>
    </w:p>
    <w:p w14:paraId="0813EC86" w14:textId="77777777" w:rsidR="00D87B9F" w:rsidRDefault="00D87B9F" w:rsidP="00D87B9F">
      <w:pPr>
        <w:jc w:val="center"/>
        <w:rPr>
          <w:b/>
          <w:bCs/>
          <w:sz w:val="28"/>
          <w:szCs w:val="28"/>
        </w:rPr>
      </w:pPr>
    </w:p>
    <w:p w14:paraId="775A63DE" w14:textId="27DD4507" w:rsidR="00D87B9F" w:rsidRDefault="00D87B9F" w:rsidP="00D87B9F">
      <w:pPr>
        <w:jc w:val="left"/>
        <w:rPr>
          <w:sz w:val="28"/>
          <w:szCs w:val="28"/>
        </w:rPr>
      </w:pPr>
      <w:r>
        <w:rPr>
          <w:sz w:val="28"/>
          <w:szCs w:val="28"/>
        </w:rPr>
        <w:tab/>
        <w:t xml:space="preserve">Every day as Christians we are engaged in spiritual warfare; the battle starts with our hearts and minds. In the past </w:t>
      </w:r>
      <w:r w:rsidR="002108F9">
        <w:rPr>
          <w:sz w:val="28"/>
          <w:szCs w:val="28"/>
        </w:rPr>
        <w:t>four</w:t>
      </w:r>
      <w:r>
        <w:rPr>
          <w:sz w:val="28"/>
          <w:szCs w:val="28"/>
        </w:rPr>
        <w:t xml:space="preserve"> years I have lost that battle more times than I’ve won, and </w:t>
      </w:r>
      <w:r w:rsidR="006C3196">
        <w:rPr>
          <w:sz w:val="28"/>
          <w:szCs w:val="28"/>
        </w:rPr>
        <w:t>it’s</w:t>
      </w:r>
      <w:r>
        <w:rPr>
          <w:sz w:val="28"/>
          <w:szCs w:val="28"/>
        </w:rPr>
        <w:t xml:space="preserve"> all for one simple reason; I had lost my aim. As a former Marine, this concept is an easy one to visualize; my optic would lose its “zero” over time</w:t>
      </w:r>
      <w:r w:rsidR="001202FF">
        <w:rPr>
          <w:sz w:val="28"/>
          <w:szCs w:val="28"/>
        </w:rPr>
        <w:t>,</w:t>
      </w:r>
      <w:r>
        <w:rPr>
          <w:sz w:val="28"/>
          <w:szCs w:val="28"/>
        </w:rPr>
        <w:t xml:space="preserve"> use and abuse were the </w:t>
      </w:r>
      <w:r w:rsidR="001300F7">
        <w:rPr>
          <w:sz w:val="28"/>
          <w:szCs w:val="28"/>
        </w:rPr>
        <w:t>culprits</w:t>
      </w:r>
      <w:r>
        <w:rPr>
          <w:sz w:val="28"/>
          <w:szCs w:val="28"/>
        </w:rPr>
        <w:t xml:space="preserve">. Every time we would go to the range, we would either use a laser to ensure our optics were good to go, or we would shoot a string of rounds and make adjustments that way. Our spiritual life is exactly like that. We are put through tests, think of Job, to see where our aim is and if our aim is true. Often, we fail. However, if you’re on top of it, you can quickly regain your footing and keep fighting the good fight; but if you get distracted.. watch out! </w:t>
      </w:r>
    </w:p>
    <w:p w14:paraId="05669A94" w14:textId="7474A01A" w:rsidR="00D87B9F" w:rsidRDefault="00D87B9F" w:rsidP="00D87B9F">
      <w:pPr>
        <w:jc w:val="left"/>
        <w:rPr>
          <w:sz w:val="28"/>
          <w:szCs w:val="28"/>
        </w:rPr>
      </w:pPr>
      <w:r>
        <w:rPr>
          <w:sz w:val="28"/>
          <w:szCs w:val="28"/>
        </w:rPr>
        <w:tab/>
        <w:t xml:space="preserve">Proverbs 24:16 “For a just man falleth seven times and </w:t>
      </w:r>
      <w:proofErr w:type="spellStart"/>
      <w:r>
        <w:rPr>
          <w:sz w:val="28"/>
          <w:szCs w:val="28"/>
        </w:rPr>
        <w:t>riseth</w:t>
      </w:r>
      <w:proofErr w:type="spellEnd"/>
      <w:r>
        <w:rPr>
          <w:sz w:val="28"/>
          <w:szCs w:val="28"/>
        </w:rPr>
        <w:t xml:space="preserve"> up again: but the wicked shall fall into mischief.”</w:t>
      </w:r>
    </w:p>
    <w:p w14:paraId="5CDB98E9" w14:textId="008A145A" w:rsidR="00D87B9F" w:rsidRDefault="001300F7" w:rsidP="00D87B9F">
      <w:pPr>
        <w:jc w:val="left"/>
        <w:rPr>
          <w:sz w:val="28"/>
          <w:szCs w:val="28"/>
        </w:rPr>
      </w:pPr>
      <w:r>
        <w:rPr>
          <w:sz w:val="28"/>
          <w:szCs w:val="28"/>
        </w:rPr>
        <w:t xml:space="preserve">There are times when we don’t get back up, maybe we have made it to that eighth fall and our faith is wavering, or maybe your somewhere in between one and seven and you’re struggling to regain your footing; let me offer you some advice, that I wish I had been given, to get you back up and in the fight. </w:t>
      </w:r>
    </w:p>
    <w:p w14:paraId="21B078F8" w14:textId="77777777" w:rsidR="001300F7" w:rsidRDefault="001300F7" w:rsidP="00D87B9F">
      <w:pPr>
        <w:jc w:val="left"/>
        <w:rPr>
          <w:sz w:val="28"/>
          <w:szCs w:val="28"/>
        </w:rPr>
      </w:pPr>
    </w:p>
    <w:p w14:paraId="2D75332A" w14:textId="18E9DDBF" w:rsidR="00E83EA1" w:rsidRDefault="001300F7" w:rsidP="00D87B9F">
      <w:pPr>
        <w:jc w:val="left"/>
        <w:rPr>
          <w:sz w:val="28"/>
          <w:szCs w:val="28"/>
        </w:rPr>
      </w:pPr>
      <w:r>
        <w:rPr>
          <w:sz w:val="28"/>
          <w:szCs w:val="28"/>
        </w:rPr>
        <w:tab/>
      </w:r>
      <w:r w:rsidR="002377D6">
        <w:rPr>
          <w:sz w:val="28"/>
          <w:szCs w:val="28"/>
        </w:rPr>
        <w:t>So,</w:t>
      </w:r>
      <w:r>
        <w:rPr>
          <w:sz w:val="28"/>
          <w:szCs w:val="28"/>
        </w:rPr>
        <w:t xml:space="preserve"> let’s start with a friendly reminder: Hey buddy</w:t>
      </w:r>
      <w:r w:rsidR="00B66A36">
        <w:rPr>
          <w:sz w:val="28"/>
          <w:szCs w:val="28"/>
        </w:rPr>
        <w:t>,</w:t>
      </w:r>
      <w:r>
        <w:rPr>
          <w:sz w:val="28"/>
          <w:szCs w:val="28"/>
        </w:rPr>
        <w:t xml:space="preserve"> you’re human. Since that is the </w:t>
      </w:r>
      <w:r w:rsidR="002377D6">
        <w:rPr>
          <w:sz w:val="28"/>
          <w:szCs w:val="28"/>
        </w:rPr>
        <w:t>case,</w:t>
      </w:r>
      <w:r>
        <w:rPr>
          <w:sz w:val="28"/>
          <w:szCs w:val="28"/>
        </w:rPr>
        <w:t xml:space="preserve"> we fall into the category of “all” in Romans 3:23 “For all have sinned, and come short of the glory of God;” Everyone want to say, “Thanks Adam.”? First, accepting that we are indeed going to fail, fall, stumble, etc. we can be more gracious with ourselves, knowing that we also have a God who will forgive us when we do. Since we are by nature sinners, we can look to Paul’s words in Romans 7:14-</w:t>
      </w:r>
      <w:r w:rsidR="00E83EA1">
        <w:rPr>
          <w:sz w:val="28"/>
          <w:szCs w:val="28"/>
        </w:rPr>
        <w:t>17</w:t>
      </w:r>
      <w:r>
        <w:rPr>
          <w:sz w:val="28"/>
          <w:szCs w:val="28"/>
        </w:rPr>
        <w:t xml:space="preserve">. </w:t>
      </w:r>
    </w:p>
    <w:p w14:paraId="27C6CD1E" w14:textId="0438B012" w:rsidR="001300F7" w:rsidRDefault="001300F7" w:rsidP="00E83EA1">
      <w:pPr>
        <w:ind w:firstLine="720"/>
        <w:jc w:val="left"/>
        <w:rPr>
          <w:sz w:val="28"/>
          <w:szCs w:val="28"/>
        </w:rPr>
      </w:pPr>
      <w:r>
        <w:rPr>
          <w:sz w:val="28"/>
          <w:szCs w:val="28"/>
        </w:rPr>
        <w:t>“For we kno</w:t>
      </w:r>
      <w:r w:rsidR="00E83EA1">
        <w:rPr>
          <w:sz w:val="28"/>
          <w:szCs w:val="28"/>
        </w:rPr>
        <w:t>w</w:t>
      </w:r>
      <w:r>
        <w:rPr>
          <w:sz w:val="28"/>
          <w:szCs w:val="28"/>
        </w:rPr>
        <w:t xml:space="preserve"> that the law is spiritual: but I am carnal, sold under sin.</w:t>
      </w:r>
    </w:p>
    <w:p w14:paraId="359D0DB5" w14:textId="405EB421" w:rsidR="00E83EA1" w:rsidRDefault="00E83EA1" w:rsidP="00E83EA1">
      <w:pPr>
        <w:ind w:left="720"/>
        <w:jc w:val="left"/>
        <w:rPr>
          <w:sz w:val="28"/>
          <w:szCs w:val="28"/>
        </w:rPr>
      </w:pPr>
      <w:r>
        <w:rPr>
          <w:sz w:val="28"/>
          <w:szCs w:val="28"/>
        </w:rPr>
        <w:t>For that which I do I allow not: for what I would, that do I not; but what I hate, that do I.</w:t>
      </w:r>
    </w:p>
    <w:p w14:paraId="1295C26D" w14:textId="4B564E08" w:rsidR="00E83EA1" w:rsidRDefault="00E83EA1" w:rsidP="00E83EA1">
      <w:pPr>
        <w:ind w:firstLine="720"/>
        <w:jc w:val="left"/>
        <w:rPr>
          <w:sz w:val="28"/>
          <w:szCs w:val="28"/>
        </w:rPr>
      </w:pPr>
      <w:r>
        <w:rPr>
          <w:sz w:val="28"/>
          <w:szCs w:val="28"/>
        </w:rPr>
        <w:t>If then I do that which I would not, I consent unto the law that it is good.</w:t>
      </w:r>
    </w:p>
    <w:p w14:paraId="13E0FC85" w14:textId="404FB0EB" w:rsidR="00E83EA1" w:rsidRDefault="00E83EA1" w:rsidP="00E83EA1">
      <w:pPr>
        <w:ind w:firstLine="720"/>
        <w:jc w:val="left"/>
        <w:rPr>
          <w:sz w:val="28"/>
          <w:szCs w:val="28"/>
        </w:rPr>
      </w:pPr>
      <w:r>
        <w:rPr>
          <w:sz w:val="28"/>
          <w:szCs w:val="28"/>
        </w:rPr>
        <w:t>Now then it is no more I that do it, but sin that dwelleth in me.”</w:t>
      </w:r>
    </w:p>
    <w:p w14:paraId="38167E28" w14:textId="470CB692" w:rsidR="00E83EA1" w:rsidRDefault="00E83EA1" w:rsidP="00E83EA1">
      <w:pPr>
        <w:jc w:val="left"/>
        <w:rPr>
          <w:sz w:val="28"/>
          <w:szCs w:val="28"/>
        </w:rPr>
      </w:pPr>
      <w:r>
        <w:rPr>
          <w:sz w:val="28"/>
          <w:szCs w:val="28"/>
        </w:rPr>
        <w:lastRenderedPageBreak/>
        <w:t xml:space="preserve">Now, that’s a bit of a tongue twister at first, so go ahead and read it again slower if you need to. I want to point out first his statement “…sold under sin.” We are in bondage to sin, until we are redeemed by Jesus through his finished work on Calvary. After that, we have his grace, his mercy, and his gift of eternal life; don’t forget that. Now </w:t>
      </w:r>
      <w:r w:rsidR="00EC290F">
        <w:rPr>
          <w:sz w:val="28"/>
          <w:szCs w:val="28"/>
        </w:rPr>
        <w:t>let’s</w:t>
      </w:r>
      <w:r>
        <w:rPr>
          <w:sz w:val="28"/>
          <w:szCs w:val="28"/>
        </w:rPr>
        <w:t xml:space="preserve"> look at the main part here in verse 15 “… for what I would, that do I not; but what I hate, that do I.” He reiterates himself in verses 18-21; and he admits to wanting to do the right thing but not doing it and instead doing the wrong thing. Our flesh will get the best of us at times, simply road raging is a sin, unless you say “Bless your heart” then it might be ok. But our battles are internal, </w:t>
      </w:r>
      <w:r w:rsidR="00E16017">
        <w:rPr>
          <w:sz w:val="28"/>
          <w:szCs w:val="28"/>
        </w:rPr>
        <w:t>let’s</w:t>
      </w:r>
      <w:r>
        <w:rPr>
          <w:sz w:val="28"/>
          <w:szCs w:val="28"/>
        </w:rPr>
        <w:t xml:space="preserve"> look at a 1 John 2:15-16</w:t>
      </w:r>
    </w:p>
    <w:p w14:paraId="7D6F7A55" w14:textId="4637FE01" w:rsidR="00E83EA1" w:rsidRDefault="00E83EA1" w:rsidP="00617BB8">
      <w:pPr>
        <w:spacing w:line="240" w:lineRule="auto"/>
        <w:ind w:left="720"/>
        <w:jc w:val="left"/>
        <w:rPr>
          <w:sz w:val="28"/>
          <w:szCs w:val="28"/>
        </w:rPr>
      </w:pPr>
      <w:r>
        <w:rPr>
          <w:sz w:val="28"/>
          <w:szCs w:val="28"/>
        </w:rPr>
        <w:t>“Love not the world, neither the things t</w:t>
      </w:r>
      <w:r w:rsidR="00617BB8">
        <w:rPr>
          <w:sz w:val="28"/>
          <w:szCs w:val="28"/>
        </w:rPr>
        <w:t>h</w:t>
      </w:r>
      <w:r>
        <w:rPr>
          <w:sz w:val="28"/>
          <w:szCs w:val="28"/>
        </w:rPr>
        <w:t>at are in the world. If any man love the world, the love of the Father is not in him.</w:t>
      </w:r>
    </w:p>
    <w:p w14:paraId="0548F7C3" w14:textId="5DDD2D40" w:rsidR="00E83EA1" w:rsidRDefault="00E83EA1" w:rsidP="00617BB8">
      <w:pPr>
        <w:spacing w:line="240" w:lineRule="auto"/>
        <w:ind w:left="720"/>
        <w:jc w:val="left"/>
        <w:rPr>
          <w:sz w:val="28"/>
          <w:szCs w:val="28"/>
        </w:rPr>
      </w:pPr>
      <w:r>
        <w:rPr>
          <w:sz w:val="28"/>
          <w:szCs w:val="28"/>
        </w:rPr>
        <w:t>For all that is in the world the lust of the flesh, and the lust of the eyes,</w:t>
      </w:r>
      <w:r w:rsidR="00617BB8">
        <w:rPr>
          <w:sz w:val="28"/>
          <w:szCs w:val="28"/>
        </w:rPr>
        <w:t xml:space="preserve"> </w:t>
      </w:r>
      <w:r>
        <w:rPr>
          <w:sz w:val="28"/>
          <w:szCs w:val="28"/>
        </w:rPr>
        <w:t>and the pride of life, is not of the Father, but is of the world.”</w:t>
      </w:r>
    </w:p>
    <w:p w14:paraId="5A4D5F9E" w14:textId="133A2AED" w:rsidR="00E83EA1" w:rsidRDefault="00E83EA1" w:rsidP="00E83EA1">
      <w:pPr>
        <w:jc w:val="left"/>
        <w:rPr>
          <w:sz w:val="28"/>
          <w:szCs w:val="28"/>
        </w:rPr>
      </w:pPr>
      <w:r>
        <w:rPr>
          <w:sz w:val="28"/>
          <w:szCs w:val="28"/>
        </w:rPr>
        <w:t>Here are three broad categories of sin that we can fall in on a daily basis</w:t>
      </w:r>
      <w:r w:rsidR="00617BB8">
        <w:rPr>
          <w:sz w:val="28"/>
          <w:szCs w:val="28"/>
        </w:rPr>
        <w:t>, and I want you to note that two of the three are internal issues; but we can easily make all three of them internal issues. Our battles rarely start externally; greed, lust, jealousy, envy, pride, are all internal issues that can extend externally. Ok, now what? Let’s look at how to properly reset our aim and move forward.</w:t>
      </w:r>
    </w:p>
    <w:p w14:paraId="513AC93C" w14:textId="77777777" w:rsidR="00617BB8" w:rsidRDefault="00617BB8" w:rsidP="00E83EA1">
      <w:pPr>
        <w:jc w:val="left"/>
        <w:rPr>
          <w:sz w:val="28"/>
          <w:szCs w:val="28"/>
        </w:rPr>
      </w:pPr>
    </w:p>
    <w:p w14:paraId="57F223B3" w14:textId="08CF2937" w:rsidR="00617BB8" w:rsidRDefault="00617BB8" w:rsidP="00E83EA1">
      <w:pPr>
        <w:jc w:val="left"/>
        <w:rPr>
          <w:sz w:val="28"/>
          <w:szCs w:val="28"/>
        </w:rPr>
      </w:pPr>
      <w:r>
        <w:rPr>
          <w:sz w:val="28"/>
          <w:szCs w:val="28"/>
        </w:rPr>
        <w:tab/>
        <w:t>Step one, the most obvious of them all: 1 John 1:9,</w:t>
      </w:r>
    </w:p>
    <w:p w14:paraId="58DD72D2" w14:textId="50347DE9" w:rsidR="00617BB8" w:rsidRDefault="00617BB8" w:rsidP="00617BB8">
      <w:pPr>
        <w:ind w:left="720"/>
        <w:jc w:val="left"/>
        <w:rPr>
          <w:sz w:val="28"/>
          <w:szCs w:val="28"/>
        </w:rPr>
      </w:pPr>
      <w:r>
        <w:rPr>
          <w:sz w:val="28"/>
          <w:szCs w:val="28"/>
        </w:rPr>
        <w:t>“If we confess our sins, he is faithful and just to forgive us our sins, and to cleanse us from all unrighteousness.”</w:t>
      </w:r>
      <w:r>
        <w:rPr>
          <w:sz w:val="28"/>
          <w:szCs w:val="28"/>
        </w:rPr>
        <w:tab/>
      </w:r>
    </w:p>
    <w:p w14:paraId="138A1210" w14:textId="48198FF7" w:rsidR="00617BB8" w:rsidRDefault="00617BB8" w:rsidP="00617BB8">
      <w:pPr>
        <w:jc w:val="left"/>
        <w:rPr>
          <w:sz w:val="28"/>
          <w:szCs w:val="28"/>
        </w:rPr>
      </w:pPr>
      <w:r>
        <w:rPr>
          <w:sz w:val="28"/>
          <w:szCs w:val="28"/>
        </w:rPr>
        <w:t xml:space="preserve">As you acknowledge that you have committed a sin, confess. Lose your temper? Confess. Jealous of your neighbor’s car? Confess. Lusting after someone else? Confess. If you know you’re wrong, why wait? Why did I wait so long? The pride of life. I was proud, and I was better than everyone, and I knew it. Why should I confess for being better than everyone? Well, I wasn’t, first of all; and what does God say about a haughty spirit…? Yea, it happened. </w:t>
      </w:r>
      <w:r w:rsidR="004C14C0">
        <w:rPr>
          <w:sz w:val="28"/>
          <w:szCs w:val="28"/>
        </w:rPr>
        <w:t>So,</w:t>
      </w:r>
      <w:r>
        <w:rPr>
          <w:sz w:val="28"/>
          <w:szCs w:val="28"/>
        </w:rPr>
        <w:t xml:space="preserve"> I finally confessed, and immediately I desired a better relationship with God. What’s the next step then; Remember the Sabbath. Exodus 20:8-11 </w:t>
      </w:r>
    </w:p>
    <w:p w14:paraId="093050CF" w14:textId="72154144" w:rsidR="00617BB8" w:rsidRDefault="00617BB8" w:rsidP="00617BB8">
      <w:pPr>
        <w:jc w:val="left"/>
        <w:rPr>
          <w:sz w:val="28"/>
          <w:szCs w:val="28"/>
        </w:rPr>
      </w:pPr>
      <w:r>
        <w:rPr>
          <w:sz w:val="28"/>
          <w:szCs w:val="28"/>
        </w:rPr>
        <w:tab/>
        <w:t>“Remember the sabbath day, to keep it holy.</w:t>
      </w:r>
    </w:p>
    <w:p w14:paraId="22781C59" w14:textId="24847DBB" w:rsidR="00617BB8" w:rsidRDefault="00617BB8" w:rsidP="00617BB8">
      <w:pPr>
        <w:jc w:val="left"/>
        <w:rPr>
          <w:sz w:val="28"/>
          <w:szCs w:val="28"/>
        </w:rPr>
      </w:pPr>
      <w:r>
        <w:rPr>
          <w:sz w:val="28"/>
          <w:szCs w:val="28"/>
        </w:rPr>
        <w:tab/>
        <w:t xml:space="preserve">Six days shalt thou </w:t>
      </w:r>
      <w:proofErr w:type="spellStart"/>
      <w:r>
        <w:rPr>
          <w:sz w:val="28"/>
          <w:szCs w:val="28"/>
        </w:rPr>
        <w:t>labour</w:t>
      </w:r>
      <w:proofErr w:type="spellEnd"/>
      <w:r>
        <w:rPr>
          <w:sz w:val="28"/>
          <w:szCs w:val="28"/>
        </w:rPr>
        <w:t>, and do all they work:</w:t>
      </w:r>
    </w:p>
    <w:p w14:paraId="4602CCEB" w14:textId="03FE5536" w:rsidR="00617BB8" w:rsidRDefault="00617BB8" w:rsidP="000C4FC4">
      <w:pPr>
        <w:ind w:left="720"/>
        <w:jc w:val="left"/>
        <w:rPr>
          <w:sz w:val="28"/>
          <w:szCs w:val="28"/>
        </w:rPr>
      </w:pPr>
      <w:r>
        <w:rPr>
          <w:sz w:val="28"/>
          <w:szCs w:val="28"/>
        </w:rPr>
        <w:lastRenderedPageBreak/>
        <w:t xml:space="preserve">But the seventh day is the sabbath of the Lord thy God: in it thou shalt not do any work, thou, nor thy son, nor thy daughter, thy manservant, nor thy maidservant, </w:t>
      </w:r>
      <w:r w:rsidR="000C4FC4">
        <w:rPr>
          <w:sz w:val="28"/>
          <w:szCs w:val="28"/>
        </w:rPr>
        <w:t>nor thy cattle, nor thy stranger that is within thy gates:</w:t>
      </w:r>
    </w:p>
    <w:p w14:paraId="5D2DD8E6" w14:textId="4F179AA2" w:rsidR="000C4FC4" w:rsidRDefault="000C4FC4" w:rsidP="000C4FC4">
      <w:pPr>
        <w:ind w:left="720"/>
        <w:jc w:val="left"/>
        <w:rPr>
          <w:sz w:val="28"/>
          <w:szCs w:val="28"/>
        </w:rPr>
      </w:pPr>
      <w:r>
        <w:rPr>
          <w:sz w:val="28"/>
          <w:szCs w:val="28"/>
        </w:rPr>
        <w:t>For in six days the Lord made heaven and earth, the sea, and all that in them is, and rested the seventh day: wherefore the Lord blessed the sabbath day, and hallowed it.”</w:t>
      </w:r>
    </w:p>
    <w:p w14:paraId="6CEF6C8A" w14:textId="0EDF07D5" w:rsidR="000C4FC4" w:rsidRDefault="000C4FC4" w:rsidP="000C4FC4">
      <w:pPr>
        <w:jc w:val="left"/>
        <w:rPr>
          <w:sz w:val="28"/>
          <w:szCs w:val="28"/>
        </w:rPr>
      </w:pPr>
      <w:r>
        <w:rPr>
          <w:sz w:val="28"/>
          <w:szCs w:val="28"/>
        </w:rPr>
        <w:t xml:space="preserve">Follow God’s example. After we confess, he forgives us, now take that first step to be more like Christ and follow his example; remember the sabbath. At first this seems like an odd first </w:t>
      </w:r>
      <w:r w:rsidR="000B4DEB">
        <w:rPr>
          <w:sz w:val="28"/>
          <w:szCs w:val="28"/>
        </w:rPr>
        <w:t>step but</w:t>
      </w:r>
      <w:r>
        <w:rPr>
          <w:sz w:val="28"/>
          <w:szCs w:val="28"/>
        </w:rPr>
        <w:t xml:space="preserve"> let me explain. I have been saved since I was four years old, I’ve been in church my whole life, and yet I still had a terrible personal relationship with God; however, it is commanded. </w:t>
      </w:r>
      <w:r w:rsidR="000B4DEB">
        <w:rPr>
          <w:sz w:val="28"/>
          <w:szCs w:val="28"/>
        </w:rPr>
        <w:t>So,</w:t>
      </w:r>
      <w:r>
        <w:rPr>
          <w:sz w:val="28"/>
          <w:szCs w:val="28"/>
        </w:rPr>
        <w:t xml:space="preserve"> I did. Then I realized what many Christians get so wrong, is that church is not the answer to your personal relationship. As an infantryman in the Marines, I still had to shoot my rifle; it didn’t shoot itself just because I wore a certain uniform or had a certain MOS. However, there is another point here in this </w:t>
      </w:r>
      <w:r w:rsidR="000B4DEB">
        <w:rPr>
          <w:sz w:val="28"/>
          <w:szCs w:val="28"/>
        </w:rPr>
        <w:t>passage,</w:t>
      </w:r>
      <w:r>
        <w:rPr>
          <w:sz w:val="28"/>
          <w:szCs w:val="28"/>
        </w:rPr>
        <w:t xml:space="preserve"> rest. God can fight your battles for you, God will fight your battles for you, but if you’re fatigued, you’re in no shape to even show up for these battles. If I took my Marines out with no sleep, food, or water to fight a battle they will perform terribly, even if I have all the assets in the world at my disposal. We all know and love the next passage, Psalm 23. I’m going to highlight a few phrases, if you have it memorized then I don’t need to list it for you, if you do not have this chapter memorized, congratulations you now have homework! </w:t>
      </w:r>
    </w:p>
    <w:p w14:paraId="32DA2A12" w14:textId="77777777" w:rsidR="00CA104B" w:rsidRDefault="000C4FC4" w:rsidP="000C4FC4">
      <w:pPr>
        <w:jc w:val="left"/>
        <w:rPr>
          <w:sz w:val="28"/>
          <w:szCs w:val="28"/>
        </w:rPr>
      </w:pPr>
      <w:r>
        <w:rPr>
          <w:sz w:val="28"/>
          <w:szCs w:val="28"/>
        </w:rPr>
        <w:tab/>
        <w:t xml:space="preserve">“I shall not want.” </w:t>
      </w:r>
    </w:p>
    <w:p w14:paraId="0ADAC969" w14:textId="372C2026" w:rsidR="000C4FC4" w:rsidRDefault="000C4FC4" w:rsidP="00CA104B">
      <w:pPr>
        <w:ind w:firstLine="720"/>
        <w:jc w:val="left"/>
        <w:rPr>
          <w:sz w:val="28"/>
          <w:szCs w:val="28"/>
        </w:rPr>
      </w:pPr>
      <w:r>
        <w:rPr>
          <w:sz w:val="28"/>
          <w:szCs w:val="28"/>
        </w:rPr>
        <w:t>“He maketh me to lie down… he leadeth me</w:t>
      </w:r>
      <w:r w:rsidR="00CA104B">
        <w:rPr>
          <w:sz w:val="28"/>
          <w:szCs w:val="28"/>
        </w:rPr>
        <w:t>”</w:t>
      </w:r>
    </w:p>
    <w:p w14:paraId="086E8066" w14:textId="213243AA" w:rsidR="00CA104B" w:rsidRDefault="00CA104B" w:rsidP="000C4FC4">
      <w:pPr>
        <w:jc w:val="left"/>
        <w:rPr>
          <w:sz w:val="28"/>
          <w:szCs w:val="28"/>
        </w:rPr>
      </w:pPr>
      <w:r>
        <w:rPr>
          <w:sz w:val="28"/>
          <w:szCs w:val="28"/>
        </w:rPr>
        <w:tab/>
        <w:t>“He restoreth”</w:t>
      </w:r>
    </w:p>
    <w:p w14:paraId="4E6CC27D" w14:textId="65F5CD73" w:rsidR="00CA104B" w:rsidRDefault="00CA104B" w:rsidP="000C4FC4">
      <w:pPr>
        <w:jc w:val="left"/>
        <w:rPr>
          <w:sz w:val="28"/>
          <w:szCs w:val="28"/>
        </w:rPr>
      </w:pPr>
      <w:r>
        <w:rPr>
          <w:sz w:val="28"/>
          <w:szCs w:val="28"/>
        </w:rPr>
        <w:tab/>
        <w:t>“I will fear no evil”</w:t>
      </w:r>
    </w:p>
    <w:p w14:paraId="69DF8305" w14:textId="59E6C80F" w:rsidR="00CA104B" w:rsidRDefault="00CA104B" w:rsidP="000C4FC4">
      <w:pPr>
        <w:jc w:val="left"/>
        <w:rPr>
          <w:sz w:val="28"/>
          <w:szCs w:val="28"/>
        </w:rPr>
      </w:pPr>
      <w:r>
        <w:rPr>
          <w:sz w:val="28"/>
          <w:szCs w:val="28"/>
        </w:rPr>
        <w:tab/>
        <w:t>“Thou preparest a table”</w:t>
      </w:r>
    </w:p>
    <w:p w14:paraId="61805360" w14:textId="1D285F29" w:rsidR="00CA104B" w:rsidRDefault="00CA104B" w:rsidP="000C4FC4">
      <w:pPr>
        <w:jc w:val="left"/>
        <w:rPr>
          <w:sz w:val="28"/>
          <w:szCs w:val="28"/>
        </w:rPr>
      </w:pPr>
      <w:r>
        <w:rPr>
          <w:sz w:val="28"/>
          <w:szCs w:val="28"/>
        </w:rPr>
        <w:tab/>
      </w:r>
      <w:r w:rsidR="00732963">
        <w:rPr>
          <w:sz w:val="28"/>
          <w:szCs w:val="28"/>
        </w:rPr>
        <w:t>“I</w:t>
      </w:r>
      <w:r>
        <w:rPr>
          <w:sz w:val="28"/>
          <w:szCs w:val="28"/>
        </w:rPr>
        <w:t xml:space="preserve"> will dwell in the house of the Lord forever.”</w:t>
      </w:r>
    </w:p>
    <w:p w14:paraId="1626F5E2" w14:textId="004ADAA7" w:rsidR="00CA104B" w:rsidRDefault="00CA104B" w:rsidP="000C4FC4">
      <w:pPr>
        <w:jc w:val="left"/>
        <w:rPr>
          <w:sz w:val="28"/>
          <w:szCs w:val="28"/>
        </w:rPr>
      </w:pPr>
      <w:r>
        <w:rPr>
          <w:sz w:val="28"/>
          <w:szCs w:val="28"/>
        </w:rPr>
        <w:t>I mean, come on, it just doesn’t get any better than that. Now the last step to resetting your spiritual BZO is to get alone with God. Mark 4:34</w:t>
      </w:r>
    </w:p>
    <w:p w14:paraId="364ACB68" w14:textId="7BBF7E3B" w:rsidR="00CA104B" w:rsidRDefault="00CA104B" w:rsidP="00CA104B">
      <w:pPr>
        <w:ind w:left="720"/>
        <w:jc w:val="left"/>
        <w:rPr>
          <w:sz w:val="28"/>
          <w:szCs w:val="28"/>
        </w:rPr>
      </w:pPr>
      <w:r>
        <w:rPr>
          <w:sz w:val="28"/>
          <w:szCs w:val="28"/>
        </w:rPr>
        <w:t xml:space="preserve">“But without a parable </w:t>
      </w:r>
      <w:proofErr w:type="spellStart"/>
      <w:r>
        <w:rPr>
          <w:sz w:val="28"/>
          <w:szCs w:val="28"/>
        </w:rPr>
        <w:t>spake</w:t>
      </w:r>
      <w:proofErr w:type="spellEnd"/>
      <w:r>
        <w:rPr>
          <w:sz w:val="28"/>
          <w:szCs w:val="28"/>
        </w:rPr>
        <w:t xml:space="preserve"> he not unto them: and when they were alone, he expounded all things to his disciples.”</w:t>
      </w:r>
    </w:p>
    <w:p w14:paraId="3A10D6F7" w14:textId="36935FD6" w:rsidR="00CA104B" w:rsidRDefault="00CA104B" w:rsidP="00CA104B">
      <w:pPr>
        <w:jc w:val="left"/>
        <w:rPr>
          <w:sz w:val="28"/>
          <w:szCs w:val="28"/>
        </w:rPr>
      </w:pPr>
      <w:r>
        <w:rPr>
          <w:sz w:val="28"/>
          <w:szCs w:val="28"/>
        </w:rPr>
        <w:lastRenderedPageBreak/>
        <w:t xml:space="preserve">Here in this passage Jesus had just told the multitude the parable of the </w:t>
      </w:r>
      <w:r w:rsidR="00891A8B">
        <w:rPr>
          <w:sz w:val="28"/>
          <w:szCs w:val="28"/>
        </w:rPr>
        <w:t>Sower</w:t>
      </w:r>
      <w:r>
        <w:rPr>
          <w:sz w:val="28"/>
          <w:szCs w:val="28"/>
        </w:rPr>
        <w:t xml:space="preserve"> and the seeds, and explained to his disciples that with faith as small as a mustard seed they could do some amazing things for the kingdom of God. I want to focus on this last part, “… and when they were alone, he expounded all things to his disciples.” Get alone with God. This is where God will give you the answers to the tests that you have been failing, this is where God will give you the strategies to overcome the obstacles you’ve been facing; I cannot stress it enough, get alone with God! Look at the steps again: confess, rest, get alone with God. They build on each other, now let’s get after it again. The battle hasn’t stopped.</w:t>
      </w:r>
    </w:p>
    <w:p w14:paraId="2CCB7AA7" w14:textId="77777777" w:rsidR="00CA104B" w:rsidRDefault="00CA104B" w:rsidP="00CA104B">
      <w:pPr>
        <w:jc w:val="left"/>
        <w:rPr>
          <w:sz w:val="28"/>
          <w:szCs w:val="28"/>
        </w:rPr>
      </w:pPr>
    </w:p>
    <w:p w14:paraId="7E206320" w14:textId="7C859FCC" w:rsidR="00CA104B" w:rsidRDefault="00CA104B" w:rsidP="00CA104B">
      <w:pPr>
        <w:jc w:val="left"/>
        <w:rPr>
          <w:sz w:val="28"/>
          <w:szCs w:val="28"/>
        </w:rPr>
      </w:pPr>
      <w:r>
        <w:rPr>
          <w:sz w:val="28"/>
          <w:szCs w:val="28"/>
        </w:rPr>
        <w:tab/>
        <w:t>Our aim has been reset, we are rested an</w:t>
      </w:r>
      <w:r w:rsidR="0087026F">
        <w:rPr>
          <w:sz w:val="28"/>
          <w:szCs w:val="28"/>
        </w:rPr>
        <w:t>d</w:t>
      </w:r>
      <w:r>
        <w:rPr>
          <w:sz w:val="28"/>
          <w:szCs w:val="28"/>
        </w:rPr>
        <w:t xml:space="preserve"> ready to fight, we have gone over new strategies for winning the battles we face on a daily basis</w:t>
      </w:r>
      <w:r w:rsidR="00C71AF9">
        <w:rPr>
          <w:sz w:val="28"/>
          <w:szCs w:val="28"/>
        </w:rPr>
        <w:t>; how do we hold our “zero”</w:t>
      </w:r>
      <w:r w:rsidR="0087026F">
        <w:rPr>
          <w:sz w:val="28"/>
          <w:szCs w:val="28"/>
        </w:rPr>
        <w:t>? We didn’t go to the range without our gear, we had our helmet, body armor, weapons, and proper attire; spiritual warfare is no different. Ephesians 6:10-11:</w:t>
      </w:r>
    </w:p>
    <w:p w14:paraId="030728CB" w14:textId="162EFB4C" w:rsidR="0087026F" w:rsidRDefault="0087026F" w:rsidP="0087026F">
      <w:pPr>
        <w:ind w:left="720"/>
        <w:jc w:val="left"/>
        <w:rPr>
          <w:sz w:val="28"/>
          <w:szCs w:val="28"/>
        </w:rPr>
      </w:pPr>
      <w:r>
        <w:rPr>
          <w:sz w:val="28"/>
          <w:szCs w:val="28"/>
        </w:rPr>
        <w:t>“Finally, my brethren, be strong in the Lord, and in the power of his might.</w:t>
      </w:r>
    </w:p>
    <w:p w14:paraId="25FBB018" w14:textId="236B4DA8" w:rsidR="0087026F" w:rsidRDefault="0087026F" w:rsidP="0087026F">
      <w:pPr>
        <w:ind w:left="720"/>
        <w:jc w:val="left"/>
        <w:rPr>
          <w:sz w:val="28"/>
          <w:szCs w:val="28"/>
        </w:rPr>
      </w:pPr>
      <w:r>
        <w:rPr>
          <w:sz w:val="28"/>
          <w:szCs w:val="28"/>
        </w:rPr>
        <w:t xml:space="preserve">Put on the whole </w:t>
      </w:r>
      <w:proofErr w:type="spellStart"/>
      <w:r>
        <w:rPr>
          <w:sz w:val="28"/>
          <w:szCs w:val="28"/>
        </w:rPr>
        <w:t>armour</w:t>
      </w:r>
      <w:proofErr w:type="spellEnd"/>
      <w:r>
        <w:rPr>
          <w:sz w:val="28"/>
          <w:szCs w:val="28"/>
        </w:rPr>
        <w:t xml:space="preserve"> of God, that ye may be able to stand against the wiles of the devil.”</w:t>
      </w:r>
    </w:p>
    <w:p w14:paraId="0A8CF073" w14:textId="3A4E860F" w:rsidR="0087026F" w:rsidRDefault="0087026F" w:rsidP="0087026F">
      <w:pPr>
        <w:jc w:val="left"/>
        <w:rPr>
          <w:sz w:val="28"/>
          <w:szCs w:val="28"/>
        </w:rPr>
      </w:pPr>
      <w:r>
        <w:rPr>
          <w:sz w:val="28"/>
          <w:szCs w:val="28"/>
        </w:rPr>
        <w:t xml:space="preserve">Go read the rest of the passage to see what is required. First, let me point out this, this is God’s armor. If you have failed to win up to this point in any </w:t>
      </w:r>
      <w:r w:rsidR="001F4314">
        <w:rPr>
          <w:sz w:val="28"/>
          <w:szCs w:val="28"/>
        </w:rPr>
        <w:t>battle</w:t>
      </w:r>
      <w:r>
        <w:rPr>
          <w:sz w:val="28"/>
          <w:szCs w:val="28"/>
        </w:rPr>
        <w:t xml:space="preserve"> without God’s armor, don’t think it’s going to change unless you gear up. Next, just in case you thought you were going to hold on to something in your past that you hadn’t decided to let go of just yet look at Hebrews 12:1-2:</w:t>
      </w:r>
    </w:p>
    <w:p w14:paraId="14F47880" w14:textId="11D83A28" w:rsidR="0087026F" w:rsidRDefault="0087026F" w:rsidP="0087026F">
      <w:pPr>
        <w:ind w:left="720"/>
        <w:jc w:val="left"/>
        <w:rPr>
          <w:sz w:val="28"/>
          <w:szCs w:val="28"/>
        </w:rPr>
      </w:pPr>
      <w:r>
        <w:rPr>
          <w:sz w:val="28"/>
          <w:szCs w:val="28"/>
        </w:rPr>
        <w:t xml:space="preserve">“Wherefore seeing we also are compassed about with so great a cloud of witnesses, let us lay aside every weight, and the sin which doth so easily beset us, and let us run with patience the race that is set before us, </w:t>
      </w:r>
    </w:p>
    <w:p w14:paraId="0D138B82" w14:textId="60C19D51" w:rsidR="0087026F" w:rsidRDefault="0087026F" w:rsidP="0087026F">
      <w:pPr>
        <w:ind w:left="720"/>
        <w:jc w:val="left"/>
        <w:rPr>
          <w:sz w:val="28"/>
          <w:szCs w:val="28"/>
        </w:rPr>
      </w:pPr>
      <w:r>
        <w:rPr>
          <w:sz w:val="28"/>
          <w:szCs w:val="28"/>
        </w:rPr>
        <w:t>Looking unto Jesus the author and finisher of our faith; who for the joy that was set before him endured the cross, despising the shame, and is set down at the right hand of the throne of God.”</w:t>
      </w:r>
    </w:p>
    <w:p w14:paraId="38356761" w14:textId="582C9800" w:rsidR="0087026F" w:rsidRDefault="0087026F" w:rsidP="0087026F">
      <w:pPr>
        <w:jc w:val="left"/>
        <w:rPr>
          <w:sz w:val="28"/>
          <w:szCs w:val="28"/>
        </w:rPr>
      </w:pPr>
      <w:r>
        <w:rPr>
          <w:sz w:val="28"/>
          <w:szCs w:val="28"/>
        </w:rPr>
        <w:t xml:space="preserve">First, you are being watched. Hebrews 11 is often referred to as the Hall of Faith, and here those people listed are now referred to in verse one as a cloud of witnesses. Not only are they watching you, but they have gone before you, so learn from them. Getting back to my first point, after you have put on the </w:t>
      </w:r>
      <w:r>
        <w:rPr>
          <w:sz w:val="28"/>
          <w:szCs w:val="28"/>
        </w:rPr>
        <w:lastRenderedPageBreak/>
        <w:t xml:space="preserve">armor, you must put aside yourself. Sometimes we think that we can get away with something because it’s not as bad as other things you could be doing, or it’s not as bad as what you used to do, or etc... you get the point. </w:t>
      </w:r>
      <w:r w:rsidR="0020065B">
        <w:rPr>
          <w:sz w:val="28"/>
          <w:szCs w:val="28"/>
        </w:rPr>
        <w:t>Why? Because it “…doth so easily beset us,…” George Washington would have never taken Benidict Arnold into battle had he known he would end up betraying him; so why would you go into battle with your shoelaces tied together? The next part of this is so crucial, “Looking unto Jesus the author and finisher of our faith…” Your kids look to you for guidance, we look to subject matter experts for continuing education, we look to coaches for the next level; now look to God for victory. What might this look like? 1 Thessalonians 5:14-22:</w:t>
      </w:r>
    </w:p>
    <w:p w14:paraId="68545F3D" w14:textId="2673C512" w:rsidR="0020065B" w:rsidRDefault="0020065B" w:rsidP="0020065B">
      <w:pPr>
        <w:ind w:left="720"/>
        <w:jc w:val="left"/>
        <w:rPr>
          <w:sz w:val="28"/>
          <w:szCs w:val="28"/>
        </w:rPr>
      </w:pPr>
      <w:r>
        <w:rPr>
          <w:sz w:val="28"/>
          <w:szCs w:val="28"/>
        </w:rPr>
        <w:t>“Now we exhort you, brethren, warn them that are unruly, comfort the feebleminded, support the weak, be patient toward all men.</w:t>
      </w:r>
    </w:p>
    <w:p w14:paraId="2AF07FA5" w14:textId="425C113D" w:rsidR="0020065B" w:rsidRDefault="0020065B" w:rsidP="0020065B">
      <w:pPr>
        <w:ind w:left="720"/>
        <w:jc w:val="left"/>
        <w:rPr>
          <w:sz w:val="28"/>
          <w:szCs w:val="28"/>
        </w:rPr>
      </w:pPr>
      <w:r>
        <w:rPr>
          <w:sz w:val="28"/>
          <w:szCs w:val="28"/>
        </w:rPr>
        <w:t>See that none render evil for evil unto any man; but ever follow that which is good, both among yourselves, and to all men.</w:t>
      </w:r>
    </w:p>
    <w:p w14:paraId="38DE2BB0" w14:textId="72DAFBCB" w:rsidR="0020065B" w:rsidRDefault="0020065B" w:rsidP="0020065B">
      <w:pPr>
        <w:ind w:firstLine="720"/>
        <w:jc w:val="left"/>
        <w:rPr>
          <w:sz w:val="28"/>
          <w:szCs w:val="28"/>
        </w:rPr>
      </w:pPr>
      <w:r>
        <w:rPr>
          <w:sz w:val="28"/>
          <w:szCs w:val="28"/>
        </w:rPr>
        <w:t>Rejoice evermore.</w:t>
      </w:r>
    </w:p>
    <w:p w14:paraId="05DE5EA8" w14:textId="3C3985F9" w:rsidR="0020065B" w:rsidRDefault="0020065B" w:rsidP="0087026F">
      <w:pPr>
        <w:jc w:val="left"/>
        <w:rPr>
          <w:sz w:val="28"/>
          <w:szCs w:val="28"/>
        </w:rPr>
      </w:pPr>
      <w:r>
        <w:rPr>
          <w:sz w:val="28"/>
          <w:szCs w:val="28"/>
        </w:rPr>
        <w:tab/>
        <w:t>Pray without ceasing.</w:t>
      </w:r>
    </w:p>
    <w:p w14:paraId="66728C1D" w14:textId="610E38DC" w:rsidR="0020065B" w:rsidRDefault="0020065B" w:rsidP="0020065B">
      <w:pPr>
        <w:ind w:left="720"/>
        <w:jc w:val="left"/>
        <w:rPr>
          <w:sz w:val="28"/>
          <w:szCs w:val="28"/>
        </w:rPr>
      </w:pPr>
      <w:r>
        <w:rPr>
          <w:sz w:val="28"/>
          <w:szCs w:val="28"/>
        </w:rPr>
        <w:t>In everything give thanks: for this is the will of God in Christ Jesus concerning you.</w:t>
      </w:r>
    </w:p>
    <w:p w14:paraId="48849E33" w14:textId="567684BE" w:rsidR="0020065B" w:rsidRDefault="0020065B" w:rsidP="0087026F">
      <w:pPr>
        <w:jc w:val="left"/>
        <w:rPr>
          <w:sz w:val="28"/>
          <w:szCs w:val="28"/>
        </w:rPr>
      </w:pPr>
      <w:r>
        <w:rPr>
          <w:sz w:val="28"/>
          <w:szCs w:val="28"/>
        </w:rPr>
        <w:tab/>
        <w:t>Quench not the Spirit.</w:t>
      </w:r>
    </w:p>
    <w:p w14:paraId="7C1D4417" w14:textId="20A15805" w:rsidR="0020065B" w:rsidRDefault="0020065B" w:rsidP="0087026F">
      <w:pPr>
        <w:jc w:val="left"/>
        <w:rPr>
          <w:sz w:val="28"/>
          <w:szCs w:val="28"/>
        </w:rPr>
      </w:pPr>
      <w:r>
        <w:rPr>
          <w:sz w:val="28"/>
          <w:szCs w:val="28"/>
        </w:rPr>
        <w:tab/>
        <w:t>Despise not prophesyings.</w:t>
      </w:r>
    </w:p>
    <w:p w14:paraId="54341C96" w14:textId="4C12C452" w:rsidR="0020065B" w:rsidRDefault="0020065B" w:rsidP="0087026F">
      <w:pPr>
        <w:jc w:val="left"/>
        <w:rPr>
          <w:sz w:val="28"/>
          <w:szCs w:val="28"/>
        </w:rPr>
      </w:pPr>
      <w:r>
        <w:rPr>
          <w:sz w:val="28"/>
          <w:szCs w:val="28"/>
        </w:rPr>
        <w:tab/>
        <w:t>Prove all things: hold fast that which is good.</w:t>
      </w:r>
    </w:p>
    <w:p w14:paraId="01165F96" w14:textId="20320844" w:rsidR="0020065B" w:rsidRDefault="0020065B" w:rsidP="0087026F">
      <w:pPr>
        <w:jc w:val="left"/>
        <w:rPr>
          <w:sz w:val="28"/>
          <w:szCs w:val="28"/>
        </w:rPr>
      </w:pPr>
      <w:r>
        <w:rPr>
          <w:sz w:val="28"/>
          <w:szCs w:val="28"/>
        </w:rPr>
        <w:tab/>
        <w:t>Abstain from all appearance of evil.”</w:t>
      </w:r>
    </w:p>
    <w:p w14:paraId="0780F17B" w14:textId="3E5A2E3A" w:rsidR="0020065B" w:rsidRDefault="0020065B" w:rsidP="0087026F">
      <w:pPr>
        <w:jc w:val="left"/>
        <w:rPr>
          <w:sz w:val="28"/>
          <w:szCs w:val="28"/>
        </w:rPr>
      </w:pPr>
      <w:r>
        <w:rPr>
          <w:sz w:val="28"/>
          <w:szCs w:val="28"/>
        </w:rPr>
        <w:t xml:space="preserve">What a list! Look at </w:t>
      </w:r>
      <w:r w:rsidR="00A56643">
        <w:rPr>
          <w:sz w:val="28"/>
          <w:szCs w:val="28"/>
        </w:rPr>
        <w:t>it and</w:t>
      </w:r>
      <w:r>
        <w:rPr>
          <w:sz w:val="28"/>
          <w:szCs w:val="28"/>
        </w:rPr>
        <w:t xml:space="preserve"> highlight what it is that might be missing from your daily life. “Quench not the Spirit,” might be the most important one in my opinion. How often hav</w:t>
      </w:r>
      <w:r w:rsidR="00C71AF9">
        <w:rPr>
          <w:sz w:val="28"/>
          <w:szCs w:val="28"/>
        </w:rPr>
        <w:t>e we done something that we knew we shouldn’t do, and the Holy Spirit told us not to do before we did it? This goes back to what Paul was saying in Romans 7. Here is one of the best reminders that we should have on repeat. Philippians 4:13,</w:t>
      </w:r>
      <w:r w:rsidR="00C71AF9">
        <w:rPr>
          <w:sz w:val="28"/>
          <w:szCs w:val="28"/>
        </w:rPr>
        <w:tab/>
      </w:r>
    </w:p>
    <w:p w14:paraId="616A125C" w14:textId="70FE3E3D" w:rsidR="00C71AF9" w:rsidRDefault="00C71AF9" w:rsidP="0087026F">
      <w:pPr>
        <w:jc w:val="left"/>
        <w:rPr>
          <w:sz w:val="28"/>
          <w:szCs w:val="28"/>
        </w:rPr>
      </w:pPr>
      <w:r>
        <w:rPr>
          <w:sz w:val="28"/>
          <w:szCs w:val="28"/>
        </w:rPr>
        <w:tab/>
        <w:t xml:space="preserve">“I can do all things through Christ which </w:t>
      </w:r>
      <w:proofErr w:type="spellStart"/>
      <w:r>
        <w:rPr>
          <w:sz w:val="28"/>
          <w:szCs w:val="28"/>
        </w:rPr>
        <w:t>strengtheneth</w:t>
      </w:r>
      <w:proofErr w:type="spellEnd"/>
      <w:r>
        <w:rPr>
          <w:sz w:val="28"/>
          <w:szCs w:val="28"/>
        </w:rPr>
        <w:t xml:space="preserve"> me.”</w:t>
      </w:r>
    </w:p>
    <w:p w14:paraId="3DEA37DB" w14:textId="0376D0D4" w:rsidR="00C71AF9" w:rsidRDefault="00C71AF9" w:rsidP="0087026F">
      <w:pPr>
        <w:jc w:val="left"/>
        <w:rPr>
          <w:sz w:val="28"/>
          <w:szCs w:val="28"/>
        </w:rPr>
      </w:pPr>
      <w:r>
        <w:rPr>
          <w:sz w:val="28"/>
          <w:szCs w:val="28"/>
        </w:rPr>
        <w:t>When you feel that urge, when you hear that voice of warning, think back to this verse for encouragement; Christ strengthens you. Our daily life has been referred to as a race already here, let me give you one more verse to go on: 1 John 1:7,</w:t>
      </w:r>
    </w:p>
    <w:p w14:paraId="32838BDF" w14:textId="64CF25C7" w:rsidR="00C71AF9" w:rsidRDefault="00C71AF9" w:rsidP="00C71AF9">
      <w:pPr>
        <w:ind w:left="720"/>
        <w:jc w:val="left"/>
        <w:rPr>
          <w:sz w:val="28"/>
          <w:szCs w:val="28"/>
        </w:rPr>
      </w:pPr>
      <w:r>
        <w:rPr>
          <w:sz w:val="28"/>
          <w:szCs w:val="28"/>
        </w:rPr>
        <w:lastRenderedPageBreak/>
        <w:t xml:space="preserve">“But if we walk in the light, as he is in the light, we have fellowship one with another, and the blood of Jesus Christ his Son </w:t>
      </w:r>
      <w:proofErr w:type="spellStart"/>
      <w:r>
        <w:rPr>
          <w:sz w:val="28"/>
          <w:szCs w:val="28"/>
        </w:rPr>
        <w:t>cleanseth</w:t>
      </w:r>
      <w:proofErr w:type="spellEnd"/>
      <w:r>
        <w:rPr>
          <w:sz w:val="28"/>
          <w:szCs w:val="28"/>
        </w:rPr>
        <w:t xml:space="preserve"> us from all sin.”</w:t>
      </w:r>
    </w:p>
    <w:p w14:paraId="2F5058EE" w14:textId="57A0B4B6" w:rsidR="0087026F" w:rsidRDefault="00C71AF9" w:rsidP="0087026F">
      <w:pPr>
        <w:jc w:val="left"/>
        <w:rPr>
          <w:sz w:val="28"/>
          <w:szCs w:val="28"/>
        </w:rPr>
      </w:pPr>
      <w:r>
        <w:rPr>
          <w:sz w:val="28"/>
          <w:szCs w:val="28"/>
        </w:rPr>
        <w:t>But why should we walk in the light with Him? Well, you’ve already fallen and failed on your own, you tried it your way, you can’t fix you; but that’s because you don’t have the road map! Proverbs 3:6,</w:t>
      </w:r>
    </w:p>
    <w:p w14:paraId="2CF9EDF6" w14:textId="34947917" w:rsidR="00C71AF9" w:rsidRDefault="00C71AF9" w:rsidP="0087026F">
      <w:pPr>
        <w:jc w:val="left"/>
        <w:rPr>
          <w:sz w:val="28"/>
          <w:szCs w:val="28"/>
        </w:rPr>
      </w:pPr>
      <w:r>
        <w:rPr>
          <w:sz w:val="28"/>
          <w:szCs w:val="28"/>
        </w:rPr>
        <w:tab/>
        <w:t>“In all thy ways acknowledge him, and he shall direct thy paths.”</w:t>
      </w:r>
    </w:p>
    <w:p w14:paraId="03CEDF47" w14:textId="77777777" w:rsidR="00C71AF9" w:rsidRDefault="00C71AF9" w:rsidP="0087026F">
      <w:pPr>
        <w:jc w:val="left"/>
        <w:rPr>
          <w:sz w:val="28"/>
          <w:szCs w:val="28"/>
        </w:rPr>
      </w:pPr>
    </w:p>
    <w:p w14:paraId="01DF6280" w14:textId="2C4D23B3" w:rsidR="00C71AF9" w:rsidRPr="00D87B9F" w:rsidRDefault="00C71AF9" w:rsidP="0087026F">
      <w:pPr>
        <w:jc w:val="left"/>
        <w:rPr>
          <w:sz w:val="28"/>
          <w:szCs w:val="28"/>
        </w:rPr>
      </w:pPr>
      <w:r>
        <w:rPr>
          <w:sz w:val="28"/>
          <w:szCs w:val="28"/>
        </w:rPr>
        <w:tab/>
        <w:t>I don’t know about you, but afte</w:t>
      </w:r>
      <w:r w:rsidR="00E714CC">
        <w:rPr>
          <w:sz w:val="28"/>
          <w:szCs w:val="28"/>
        </w:rPr>
        <w:t>r four years of consciously living in sin, I had to take a hard fall to realize where I was at. My aim was so far off there was no way to even begin to see where I was going. THANK GOD he took the time to get me alone, so he could show me where I was supposed to be, what I was supposed to be doing, but the best part about it, is that he answered all my questions when it was quiet. When I let go of the easily besetting sins, when I laid down beside the cool waters, when I finally stopped telling him how I was going to do things, he answered everything. Take heart, reset your aim, follow him, and watch how quickly you get the peace you’ve been praying for.</w:t>
      </w:r>
    </w:p>
    <w:sectPr w:rsidR="00C71AF9" w:rsidRPr="00D87B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B9F"/>
    <w:rsid w:val="000B4DEB"/>
    <w:rsid w:val="000C4FC4"/>
    <w:rsid w:val="001202FF"/>
    <w:rsid w:val="001300F7"/>
    <w:rsid w:val="001F2672"/>
    <w:rsid w:val="001F4314"/>
    <w:rsid w:val="0020065B"/>
    <w:rsid w:val="002108F9"/>
    <w:rsid w:val="002377D6"/>
    <w:rsid w:val="004C14C0"/>
    <w:rsid w:val="00617BB8"/>
    <w:rsid w:val="006C3196"/>
    <w:rsid w:val="00732963"/>
    <w:rsid w:val="0087026F"/>
    <w:rsid w:val="00891A8B"/>
    <w:rsid w:val="00A56643"/>
    <w:rsid w:val="00B66A36"/>
    <w:rsid w:val="00C71AF9"/>
    <w:rsid w:val="00CA104B"/>
    <w:rsid w:val="00CC56AE"/>
    <w:rsid w:val="00D5188E"/>
    <w:rsid w:val="00D87B9F"/>
    <w:rsid w:val="00E16017"/>
    <w:rsid w:val="00E714CC"/>
    <w:rsid w:val="00E83EA1"/>
    <w:rsid w:val="00EC2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06926"/>
  <w15:chartTrackingRefBased/>
  <w15:docId w15:val="{80A4775C-EDC0-4136-864C-1D50EFA93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B9F"/>
  </w:style>
  <w:style w:type="paragraph" w:styleId="Heading1">
    <w:name w:val="heading 1"/>
    <w:basedOn w:val="Normal"/>
    <w:next w:val="Normal"/>
    <w:link w:val="Heading1Char"/>
    <w:uiPriority w:val="9"/>
    <w:qFormat/>
    <w:rsid w:val="00D87B9F"/>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D87B9F"/>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D87B9F"/>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D87B9F"/>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D87B9F"/>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D87B9F"/>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D87B9F"/>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D87B9F"/>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D87B9F"/>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7B9F"/>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D87B9F"/>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D87B9F"/>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D87B9F"/>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D87B9F"/>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D87B9F"/>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D87B9F"/>
    <w:rPr>
      <w:i/>
      <w:iCs/>
    </w:rPr>
  </w:style>
  <w:style w:type="character" w:customStyle="1" w:styleId="Heading8Char">
    <w:name w:val="Heading 8 Char"/>
    <w:basedOn w:val="DefaultParagraphFont"/>
    <w:link w:val="Heading8"/>
    <w:uiPriority w:val="9"/>
    <w:semiHidden/>
    <w:rsid w:val="00D87B9F"/>
    <w:rPr>
      <w:b/>
      <w:bCs/>
    </w:rPr>
  </w:style>
  <w:style w:type="character" w:customStyle="1" w:styleId="Heading9Char">
    <w:name w:val="Heading 9 Char"/>
    <w:basedOn w:val="DefaultParagraphFont"/>
    <w:link w:val="Heading9"/>
    <w:uiPriority w:val="9"/>
    <w:semiHidden/>
    <w:rsid w:val="00D87B9F"/>
    <w:rPr>
      <w:i/>
      <w:iCs/>
    </w:rPr>
  </w:style>
  <w:style w:type="paragraph" w:styleId="Caption">
    <w:name w:val="caption"/>
    <w:basedOn w:val="Normal"/>
    <w:next w:val="Normal"/>
    <w:uiPriority w:val="35"/>
    <w:semiHidden/>
    <w:unhideWhenUsed/>
    <w:qFormat/>
    <w:rsid w:val="00D87B9F"/>
    <w:rPr>
      <w:b/>
      <w:bCs/>
      <w:sz w:val="18"/>
      <w:szCs w:val="18"/>
    </w:rPr>
  </w:style>
  <w:style w:type="paragraph" w:styleId="Title">
    <w:name w:val="Title"/>
    <w:basedOn w:val="Normal"/>
    <w:next w:val="Normal"/>
    <w:link w:val="TitleChar"/>
    <w:uiPriority w:val="10"/>
    <w:qFormat/>
    <w:rsid w:val="00D87B9F"/>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D87B9F"/>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D87B9F"/>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D87B9F"/>
    <w:rPr>
      <w:rFonts w:asciiTheme="majorHAnsi" w:eastAsiaTheme="majorEastAsia" w:hAnsiTheme="majorHAnsi" w:cstheme="majorBidi"/>
      <w:sz w:val="24"/>
      <w:szCs w:val="24"/>
    </w:rPr>
  </w:style>
  <w:style w:type="character" w:styleId="Strong">
    <w:name w:val="Strong"/>
    <w:basedOn w:val="DefaultParagraphFont"/>
    <w:uiPriority w:val="22"/>
    <w:qFormat/>
    <w:rsid w:val="00D87B9F"/>
    <w:rPr>
      <w:b/>
      <w:bCs/>
      <w:color w:val="auto"/>
    </w:rPr>
  </w:style>
  <w:style w:type="character" w:styleId="Emphasis">
    <w:name w:val="Emphasis"/>
    <w:basedOn w:val="DefaultParagraphFont"/>
    <w:uiPriority w:val="20"/>
    <w:qFormat/>
    <w:rsid w:val="00D87B9F"/>
    <w:rPr>
      <w:i/>
      <w:iCs/>
      <w:color w:val="auto"/>
    </w:rPr>
  </w:style>
  <w:style w:type="paragraph" w:styleId="NoSpacing">
    <w:name w:val="No Spacing"/>
    <w:uiPriority w:val="1"/>
    <w:qFormat/>
    <w:rsid w:val="00D87B9F"/>
    <w:pPr>
      <w:spacing w:after="0" w:line="240" w:lineRule="auto"/>
    </w:pPr>
  </w:style>
  <w:style w:type="paragraph" w:styleId="Quote">
    <w:name w:val="Quote"/>
    <w:basedOn w:val="Normal"/>
    <w:next w:val="Normal"/>
    <w:link w:val="QuoteChar"/>
    <w:uiPriority w:val="29"/>
    <w:qFormat/>
    <w:rsid w:val="00D87B9F"/>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D87B9F"/>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D87B9F"/>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D87B9F"/>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D87B9F"/>
    <w:rPr>
      <w:i/>
      <w:iCs/>
      <w:color w:val="auto"/>
    </w:rPr>
  </w:style>
  <w:style w:type="character" w:styleId="IntenseEmphasis">
    <w:name w:val="Intense Emphasis"/>
    <w:basedOn w:val="DefaultParagraphFont"/>
    <w:uiPriority w:val="21"/>
    <w:qFormat/>
    <w:rsid w:val="00D87B9F"/>
    <w:rPr>
      <w:b/>
      <w:bCs/>
      <w:i/>
      <w:iCs/>
      <w:color w:val="auto"/>
    </w:rPr>
  </w:style>
  <w:style w:type="character" w:styleId="SubtleReference">
    <w:name w:val="Subtle Reference"/>
    <w:basedOn w:val="DefaultParagraphFont"/>
    <w:uiPriority w:val="31"/>
    <w:qFormat/>
    <w:rsid w:val="00D87B9F"/>
    <w:rPr>
      <w:smallCaps/>
      <w:color w:val="auto"/>
      <w:u w:val="single" w:color="7F7F7F" w:themeColor="text1" w:themeTint="80"/>
    </w:rPr>
  </w:style>
  <w:style w:type="character" w:styleId="IntenseReference">
    <w:name w:val="Intense Reference"/>
    <w:basedOn w:val="DefaultParagraphFont"/>
    <w:uiPriority w:val="32"/>
    <w:qFormat/>
    <w:rsid w:val="00D87B9F"/>
    <w:rPr>
      <w:b/>
      <w:bCs/>
      <w:smallCaps/>
      <w:color w:val="auto"/>
      <w:u w:val="single"/>
    </w:rPr>
  </w:style>
  <w:style w:type="character" w:styleId="BookTitle">
    <w:name w:val="Book Title"/>
    <w:basedOn w:val="DefaultParagraphFont"/>
    <w:uiPriority w:val="33"/>
    <w:qFormat/>
    <w:rsid w:val="00D87B9F"/>
    <w:rPr>
      <w:b/>
      <w:bCs/>
      <w:smallCaps/>
      <w:color w:val="auto"/>
    </w:rPr>
  </w:style>
  <w:style w:type="paragraph" w:styleId="TOCHeading">
    <w:name w:val="TOC Heading"/>
    <w:basedOn w:val="Heading1"/>
    <w:next w:val="Normal"/>
    <w:uiPriority w:val="39"/>
    <w:semiHidden/>
    <w:unhideWhenUsed/>
    <w:qFormat/>
    <w:rsid w:val="00D87B9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onstantia-Franklin Gothic Book">
      <a:majorFont>
        <a:latin typeface="Constantia" panose="02030602050306030303"/>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6</Pages>
  <Words>1790</Words>
  <Characters>10204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Keene</dc:creator>
  <cp:keywords/>
  <dc:description/>
  <cp:lastModifiedBy>Aaron Keene</cp:lastModifiedBy>
  <cp:revision>15</cp:revision>
  <dcterms:created xsi:type="dcterms:W3CDTF">2024-08-13T00:55:00Z</dcterms:created>
  <dcterms:modified xsi:type="dcterms:W3CDTF">2024-08-21T02:34:00Z</dcterms:modified>
</cp:coreProperties>
</file>